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54F1" w:rsidRDefault="008C0DD5">
      <w:r>
        <w:rPr>
          <w:rFonts w:hint="eastAsia"/>
        </w:rPr>
        <w:t>平成</w:t>
      </w:r>
      <w:r>
        <w:t>30</w:t>
      </w:r>
      <w:r>
        <w:rPr>
          <w:rFonts w:hint="eastAsia"/>
        </w:rPr>
        <w:t>年度活動報告</w:t>
      </w:r>
      <w:r w:rsidR="0055392D">
        <w:rPr>
          <w:rFonts w:hint="eastAsia"/>
        </w:rPr>
        <w:t>書</w:t>
      </w:r>
    </w:p>
    <w:p w:rsidR="008C0DD5" w:rsidRDefault="0055392D">
      <w:r>
        <w:t xml:space="preserve">血小板部会　部会長　</w:t>
      </w:r>
      <w:r w:rsidR="005D25EE">
        <w:t>横山健次</w:t>
      </w:r>
      <w:r w:rsidR="005D25EE">
        <w:t>（</w:t>
      </w:r>
      <w:r>
        <w:t>東海大学医学部付属八王子病院</w:t>
      </w:r>
      <w:r w:rsidR="00BF5576">
        <w:rPr>
          <w:rFonts w:hint="eastAsia"/>
        </w:rPr>
        <w:t xml:space="preserve"> </w:t>
      </w:r>
      <w:r w:rsidR="00BF5576">
        <w:t>血液腫瘍内科</w:t>
      </w:r>
      <w:r w:rsidR="005D25EE">
        <w:rPr>
          <w:rFonts w:hint="eastAsia"/>
        </w:rPr>
        <w:t>）</w:t>
      </w:r>
      <w:bookmarkStart w:id="0" w:name="_GoBack"/>
      <w:bookmarkEnd w:id="0"/>
    </w:p>
    <w:p w:rsidR="0055392D" w:rsidRDefault="0055392D"/>
    <w:p w:rsidR="008C0DD5" w:rsidRDefault="008C0DD5">
      <w:r>
        <w:t xml:space="preserve">1. </w:t>
      </w:r>
      <w:r w:rsidR="00BF5576">
        <w:rPr>
          <w:rFonts w:hint="eastAsia"/>
        </w:rPr>
        <w:t>平成30</w:t>
      </w:r>
      <w:r>
        <w:rPr>
          <w:rFonts w:hint="eastAsia"/>
        </w:rPr>
        <w:t>年度の活動報告</w:t>
      </w:r>
    </w:p>
    <w:p w:rsidR="008C0DD5" w:rsidRDefault="004C20F5">
      <w:r>
        <w:rPr>
          <w:rFonts w:hint="eastAsia"/>
        </w:rPr>
        <w:t>a</w:t>
      </w:r>
      <w:r>
        <w:t>) SSCシンポジウム</w:t>
      </w:r>
    </w:p>
    <w:p w:rsidR="008C0DD5" w:rsidRDefault="008C0DD5">
      <w:r>
        <w:rPr>
          <w:rFonts w:hint="eastAsia"/>
        </w:rPr>
        <w:t>第</w:t>
      </w:r>
      <w:r>
        <w:t>13</w:t>
      </w:r>
      <w:r>
        <w:rPr>
          <w:rFonts w:hint="eastAsia"/>
        </w:rPr>
        <w:t>回</w:t>
      </w:r>
      <w:r>
        <w:t>SSC</w:t>
      </w:r>
      <w:r>
        <w:rPr>
          <w:rFonts w:hint="eastAsia"/>
        </w:rPr>
        <w:t>シンポジウム血小板部会</w:t>
      </w:r>
    </w:p>
    <w:p w:rsidR="008C0DD5" w:rsidRDefault="008C0DD5">
      <w:r>
        <w:rPr>
          <w:rFonts w:hint="eastAsia"/>
        </w:rPr>
        <w:t>「血小板減少時の血小板機能、抗</w:t>
      </w:r>
      <w:r>
        <w:t>血小板/</w:t>
      </w:r>
      <w:r>
        <w:rPr>
          <w:rFonts w:hint="eastAsia"/>
        </w:rPr>
        <w:t>抗凝固療法」</w:t>
      </w:r>
    </w:p>
    <w:p w:rsidR="008C0DD5" w:rsidRDefault="008C0DD5"/>
    <w:p w:rsidR="008C0DD5" w:rsidRPr="008C0DD5" w:rsidRDefault="008C0DD5" w:rsidP="008C0DD5">
      <w:r>
        <w:t xml:space="preserve">1. </w:t>
      </w:r>
      <w:r w:rsidRPr="008C0DD5">
        <w:rPr>
          <w:rFonts w:hint="eastAsia"/>
        </w:rPr>
        <w:t>全国ＩＴＰ患者統計からみた出血症状と血小板数の関連性</w:t>
      </w:r>
    </w:p>
    <w:p w:rsidR="008C0DD5" w:rsidRPr="008C0DD5" w:rsidRDefault="008C0DD5" w:rsidP="008C0DD5">
      <w:pPr>
        <w:rPr>
          <w:vertAlign w:val="superscript"/>
        </w:rPr>
      </w:pPr>
      <w:r w:rsidRPr="008C0DD5">
        <w:rPr>
          <w:rFonts w:hint="eastAsia"/>
        </w:rPr>
        <w:t>羽藤高明</w:t>
      </w:r>
      <w:r w:rsidRPr="008C0DD5">
        <w:rPr>
          <w:rFonts w:hint="eastAsia"/>
          <w:vertAlign w:val="superscript"/>
        </w:rPr>
        <w:t>１）</w:t>
      </w:r>
      <w:r w:rsidRPr="008C0DD5">
        <w:rPr>
          <w:rFonts w:hint="eastAsia"/>
        </w:rPr>
        <w:t>、島田直樹</w:t>
      </w:r>
      <w:r w:rsidRPr="008C0DD5">
        <w:rPr>
          <w:rFonts w:hint="eastAsia"/>
          <w:vertAlign w:val="superscript"/>
        </w:rPr>
        <w:t>２）</w:t>
      </w:r>
      <w:r w:rsidRPr="008C0DD5">
        <w:rPr>
          <w:rFonts w:hint="eastAsia"/>
        </w:rPr>
        <w:t>、冨山佳昭</w:t>
      </w:r>
      <w:r w:rsidRPr="008C0DD5">
        <w:rPr>
          <w:rFonts w:hint="eastAsia"/>
          <w:vertAlign w:val="superscript"/>
        </w:rPr>
        <w:t>３）</w:t>
      </w:r>
      <w:r w:rsidRPr="008C0DD5">
        <w:rPr>
          <w:rFonts w:hint="eastAsia"/>
        </w:rPr>
        <w:t>、村田満</w:t>
      </w:r>
      <w:r w:rsidRPr="008C0DD5">
        <w:rPr>
          <w:rFonts w:hint="eastAsia"/>
          <w:vertAlign w:val="superscript"/>
        </w:rPr>
        <w:t>４）</w:t>
      </w:r>
    </w:p>
    <w:p w:rsidR="008C0DD5" w:rsidRDefault="008C0DD5" w:rsidP="008C0DD5">
      <w:r w:rsidRPr="008C0DD5">
        <w:rPr>
          <w:rFonts w:hint="eastAsia"/>
          <w:vertAlign w:val="superscript"/>
        </w:rPr>
        <w:t>１）</w:t>
      </w:r>
      <w:r w:rsidRPr="008C0DD5">
        <w:rPr>
          <w:rFonts w:hint="eastAsia"/>
        </w:rPr>
        <w:t>愛媛大学医学部附属病院輸血・細胞治療部，</w:t>
      </w:r>
      <w:r w:rsidRPr="008C0DD5">
        <w:rPr>
          <w:vertAlign w:val="superscript"/>
        </w:rPr>
        <w:t>２）</w:t>
      </w:r>
      <w:r w:rsidRPr="008C0DD5">
        <w:t>国際医療福祉大学基礎医学研究センター，</w:t>
      </w:r>
      <w:r w:rsidRPr="008C0DD5">
        <w:rPr>
          <w:vertAlign w:val="superscript"/>
        </w:rPr>
        <w:t>３）</w:t>
      </w:r>
      <w:r w:rsidRPr="008C0DD5">
        <w:t>大阪大学医学部附属病院輸血部，</w:t>
      </w:r>
      <w:r w:rsidRPr="008C0DD5">
        <w:rPr>
          <w:vertAlign w:val="superscript"/>
        </w:rPr>
        <w:t>４）</w:t>
      </w:r>
      <w:r w:rsidRPr="008C0DD5">
        <w:t>慶應義塾大学医学部臨床検査医学</w:t>
      </w:r>
    </w:p>
    <w:p w:rsidR="008C0DD5" w:rsidRDefault="008C0DD5" w:rsidP="008C0DD5"/>
    <w:p w:rsidR="008C0DD5" w:rsidRDefault="008C0DD5" w:rsidP="008C0DD5">
      <w:pPr>
        <w:ind w:firstLineChars="50" w:firstLine="120"/>
        <w:rPr>
          <w:bCs/>
        </w:rPr>
      </w:pPr>
      <w:r w:rsidRPr="00AB5021">
        <w:rPr>
          <w:rFonts w:hint="eastAsia"/>
        </w:rPr>
        <w:t>10年間の新規登録ITP患者21,811人</w:t>
      </w:r>
      <w:r>
        <w:rPr>
          <w:rFonts w:hint="eastAsia"/>
        </w:rPr>
        <w:t>の</w:t>
      </w:r>
      <w:r w:rsidRPr="008C0DD5">
        <w:rPr>
          <w:rFonts w:hint="eastAsia"/>
        </w:rPr>
        <w:t>臨床調査個人票のデータ</w:t>
      </w:r>
      <w:r>
        <w:rPr>
          <w:rFonts w:hint="eastAsia"/>
        </w:rPr>
        <w:t>を解析して、</w:t>
      </w:r>
      <w:r>
        <w:rPr>
          <w:bCs/>
        </w:rPr>
        <w:t>血小板数1</w:t>
      </w:r>
      <w:r>
        <w:rPr>
          <w:rFonts w:hint="eastAsia"/>
          <w:bCs/>
        </w:rPr>
        <w:t>万以下、</w:t>
      </w:r>
      <w:r>
        <w:rPr>
          <w:bCs/>
        </w:rPr>
        <w:t>60</w:t>
      </w:r>
      <w:r>
        <w:rPr>
          <w:rFonts w:hint="eastAsia"/>
          <w:bCs/>
        </w:rPr>
        <w:t>歳以上、血尿の存在が脳出血、消化管出血のリスクであることを明らかにした</w:t>
      </w:r>
      <w:r w:rsidRPr="00C92AB2">
        <w:rPr>
          <w:rFonts w:hint="eastAsia"/>
          <w:bCs/>
        </w:rPr>
        <w:t>。</w:t>
      </w:r>
    </w:p>
    <w:p w:rsidR="008C0DD5" w:rsidRDefault="008C0DD5" w:rsidP="008C0DD5">
      <w:pPr>
        <w:rPr>
          <w:bCs/>
        </w:rPr>
      </w:pPr>
    </w:p>
    <w:p w:rsidR="008C0DD5" w:rsidRPr="008C0DD5" w:rsidRDefault="008C0DD5" w:rsidP="008C0DD5">
      <w:r>
        <w:t xml:space="preserve">2. </w:t>
      </w:r>
      <w:r w:rsidRPr="008C0DD5">
        <w:rPr>
          <w:rFonts w:hint="eastAsia"/>
        </w:rPr>
        <w:t>血小板数低値の場合施行可能な血小板機能、活性化血小板の測定法</w:t>
      </w:r>
    </w:p>
    <w:p w:rsidR="008C0DD5" w:rsidRDefault="008C0DD5">
      <w:pPr>
        <w:rPr>
          <w:vertAlign w:val="superscript"/>
        </w:rPr>
      </w:pPr>
      <w:r>
        <w:rPr>
          <w:rFonts w:hint="eastAsia"/>
        </w:rPr>
        <w:t>松原由美子</w:t>
      </w:r>
      <w:r w:rsidRPr="008C0DD5">
        <w:rPr>
          <w:rFonts w:hint="eastAsia"/>
          <w:vertAlign w:val="superscript"/>
        </w:rPr>
        <w:t>１）</w:t>
      </w:r>
      <w:r w:rsidRPr="008C0DD5">
        <w:rPr>
          <w:rFonts w:hint="eastAsia"/>
        </w:rPr>
        <w:t>、</w:t>
      </w:r>
      <w:r>
        <w:rPr>
          <w:rFonts w:hint="eastAsia"/>
        </w:rPr>
        <w:t>清水美衣</w:t>
      </w:r>
      <w:r w:rsidRPr="008C0DD5">
        <w:rPr>
          <w:rFonts w:hint="eastAsia"/>
          <w:vertAlign w:val="superscript"/>
        </w:rPr>
        <w:t>２</w:t>
      </w:r>
      <w:r>
        <w:rPr>
          <w:vertAlign w:val="superscript"/>
        </w:rPr>
        <w:t>, 3</w:t>
      </w:r>
      <w:r w:rsidRPr="008C0DD5">
        <w:rPr>
          <w:rFonts w:hint="eastAsia"/>
          <w:vertAlign w:val="superscript"/>
        </w:rPr>
        <w:t>）</w:t>
      </w:r>
    </w:p>
    <w:p w:rsidR="008C0DD5" w:rsidRDefault="008C0DD5">
      <w:r w:rsidRPr="008C0DD5">
        <w:rPr>
          <w:rFonts w:hint="eastAsia"/>
          <w:vertAlign w:val="superscript"/>
        </w:rPr>
        <w:t>１）</w:t>
      </w:r>
      <w:r>
        <w:rPr>
          <w:rFonts w:hint="eastAsia"/>
        </w:rPr>
        <w:t>慶應義塾大学医学部臨床研究推進センター</w:t>
      </w:r>
      <w:r>
        <w:t xml:space="preserve">, </w:t>
      </w:r>
      <w:r w:rsidRPr="008C0DD5">
        <w:rPr>
          <w:rFonts w:hint="eastAsia"/>
          <w:vertAlign w:val="superscript"/>
        </w:rPr>
        <w:t>２</w:t>
      </w:r>
      <w:r>
        <w:rPr>
          <w:vertAlign w:val="superscript"/>
        </w:rPr>
        <w:t>)</w:t>
      </w:r>
      <w:r>
        <w:rPr>
          <w:rFonts w:hint="eastAsia"/>
        </w:rPr>
        <w:t>名城大学薬学部</w:t>
      </w:r>
      <w:r w:rsidR="00410B81">
        <w:rPr>
          <w:rFonts w:hint="eastAsia"/>
        </w:rPr>
        <w:t>環境科学研究室</w:t>
      </w:r>
      <w:r w:rsidR="00410B81">
        <w:t xml:space="preserve">, </w:t>
      </w:r>
      <w:r w:rsidR="00410B81">
        <w:rPr>
          <w:vertAlign w:val="superscript"/>
        </w:rPr>
        <w:t>3</w:t>
      </w:r>
      <w:r w:rsidR="00410B81" w:rsidRPr="008C0DD5">
        <w:rPr>
          <w:rFonts w:hint="eastAsia"/>
          <w:vertAlign w:val="superscript"/>
        </w:rPr>
        <w:t>）</w:t>
      </w:r>
      <w:r w:rsidR="00410B81">
        <w:rPr>
          <w:rFonts w:hint="eastAsia"/>
        </w:rPr>
        <w:t>横浜市立脳卒中神経脊髄センター</w:t>
      </w:r>
    </w:p>
    <w:p w:rsidR="00410B81" w:rsidRDefault="00410B81"/>
    <w:p w:rsidR="00410B81" w:rsidRDefault="00410B81">
      <w:r>
        <w:rPr>
          <w:rFonts w:hint="eastAsia"/>
        </w:rPr>
        <w:t xml:space="preserve">　</w:t>
      </w:r>
      <w:r w:rsidRPr="00410B81">
        <w:rPr>
          <w:rFonts w:hint="eastAsia"/>
        </w:rPr>
        <w:t>活性化血小板特異的抗体とフローサイトメトリーを用いた3カラーフローサイトメトリーのよる活性化血小板の検出法は、感度、特異度が高く、かつ微量検体でも測定可能であり、血小板減少患者の血小板機能評価に有用であること</w:t>
      </w:r>
      <w:r>
        <w:rPr>
          <w:rFonts w:hint="eastAsia"/>
        </w:rPr>
        <w:t>を報告した</w:t>
      </w:r>
      <w:r w:rsidRPr="00410B81">
        <w:rPr>
          <w:rFonts w:hint="eastAsia"/>
        </w:rPr>
        <w:t>。</w:t>
      </w:r>
    </w:p>
    <w:p w:rsidR="00F726C9" w:rsidRDefault="00F726C9"/>
    <w:p w:rsidR="00F726C9" w:rsidRPr="00F726C9" w:rsidRDefault="00F726C9" w:rsidP="00F726C9">
      <w:r>
        <w:rPr>
          <w:rFonts w:hint="eastAsia"/>
        </w:rPr>
        <w:t>3</w:t>
      </w:r>
      <w:r>
        <w:t xml:space="preserve">. </w:t>
      </w:r>
      <w:r w:rsidRPr="00F726C9">
        <w:t>Flow cytometryを用いた慢性ITP患者の血小板機能解析</w:t>
      </w:r>
    </w:p>
    <w:p w:rsidR="00F726C9" w:rsidRDefault="00F726C9" w:rsidP="00F726C9">
      <w:r w:rsidRPr="00F726C9">
        <w:t>柏木　浩和</w:t>
      </w:r>
      <w:r w:rsidRPr="008C0DD5">
        <w:rPr>
          <w:rFonts w:hint="eastAsia"/>
          <w:vertAlign w:val="superscript"/>
        </w:rPr>
        <w:t>１）</w:t>
      </w:r>
      <w:r w:rsidRPr="00F726C9">
        <w:t>、西浦　伸子</w:t>
      </w:r>
      <w:r w:rsidRPr="008C0DD5">
        <w:rPr>
          <w:rFonts w:hint="eastAsia"/>
          <w:vertAlign w:val="superscript"/>
        </w:rPr>
        <w:t>１）</w:t>
      </w:r>
      <w:r>
        <w:rPr>
          <w:rFonts w:hint="eastAsia"/>
        </w:rPr>
        <w:t>、</w:t>
      </w:r>
      <w:r w:rsidRPr="00F726C9">
        <w:t>冨山　佳昭</w:t>
      </w:r>
      <w:r w:rsidRPr="008C0DD5">
        <w:rPr>
          <w:vertAlign w:val="superscript"/>
        </w:rPr>
        <w:t>２）</w:t>
      </w:r>
    </w:p>
    <w:p w:rsidR="00F726C9" w:rsidRPr="00F726C9" w:rsidRDefault="00F726C9" w:rsidP="00F726C9">
      <w:r w:rsidRPr="008C0DD5">
        <w:rPr>
          <w:rFonts w:hint="eastAsia"/>
          <w:vertAlign w:val="superscript"/>
        </w:rPr>
        <w:t>１）</w:t>
      </w:r>
      <w:r w:rsidRPr="00F726C9">
        <w:t>大阪大学大学院医学系研究科血液・腫瘍内科学</w:t>
      </w:r>
      <w:r>
        <w:rPr>
          <w:rFonts w:hint="eastAsia"/>
        </w:rPr>
        <w:t>,</w:t>
      </w:r>
      <w:r>
        <w:t xml:space="preserve"> </w:t>
      </w:r>
      <w:r w:rsidRPr="008C0DD5">
        <w:rPr>
          <w:vertAlign w:val="superscript"/>
        </w:rPr>
        <w:t>２）</w:t>
      </w:r>
      <w:r w:rsidRPr="00F726C9">
        <w:t>大阪大学医学部附属病院輸血部</w:t>
      </w:r>
      <w:r w:rsidRPr="00F726C9">
        <w:tab/>
      </w:r>
      <w:r w:rsidRPr="00F726C9">
        <w:tab/>
      </w:r>
      <w:r w:rsidRPr="00F726C9">
        <w:tab/>
      </w:r>
      <w:r w:rsidRPr="00F726C9">
        <w:tab/>
      </w:r>
      <w:r w:rsidRPr="00F726C9">
        <w:tab/>
        <w:t xml:space="preserve">　　　</w:t>
      </w:r>
    </w:p>
    <w:p w:rsidR="00A477FB" w:rsidRDefault="00A477FB"/>
    <w:p w:rsidR="00F726C9" w:rsidRDefault="00F726C9" w:rsidP="00F726C9">
      <w:r>
        <w:rPr>
          <w:rFonts w:hint="eastAsia"/>
        </w:rPr>
        <w:t xml:space="preserve">　</w:t>
      </w:r>
      <w:r w:rsidRPr="00F726C9">
        <w:rPr>
          <w:rFonts w:hint="eastAsia"/>
        </w:rPr>
        <w:t>慢性</w:t>
      </w:r>
      <w:r w:rsidRPr="00F726C9">
        <w:t>ITP</w:t>
      </w:r>
      <w:r w:rsidRPr="00F726C9">
        <w:rPr>
          <w:rFonts w:hint="eastAsia"/>
        </w:rPr>
        <w:t>患者と健常人の血小板機能を</w:t>
      </w:r>
      <w:r w:rsidRPr="00F726C9">
        <w:t>Flow cytometry</w:t>
      </w:r>
      <w:r w:rsidRPr="00F726C9">
        <w:rPr>
          <w:rFonts w:hint="eastAsia"/>
        </w:rPr>
        <w:t>を用いた血小板凝集能検査により解析し</w:t>
      </w:r>
      <w:r>
        <w:rPr>
          <w:rFonts w:hint="eastAsia"/>
        </w:rPr>
        <w:t>て、</w:t>
      </w:r>
      <w:r w:rsidRPr="00F726C9">
        <w:rPr>
          <w:rFonts w:hint="eastAsia"/>
        </w:rPr>
        <w:t>慢性</w:t>
      </w:r>
      <w:r w:rsidRPr="00F726C9">
        <w:t>ITP血小板は健常人血小板と比べ、同一サイズの血小板を評価した場合、アゴニスト、特にADPに対する反応性が低下している可能性があるが、血小板サイズが増大することにより、低反応性がある程度補填され、</w:t>
      </w:r>
      <w:r w:rsidRPr="00F726C9">
        <w:rPr>
          <w:rFonts w:hint="eastAsia"/>
        </w:rPr>
        <w:t>総合的な</w:t>
      </w:r>
      <w:r w:rsidRPr="00F726C9">
        <w:t>血小板凝集塊の形成</w:t>
      </w:r>
      <w:r w:rsidRPr="00F726C9">
        <w:rPr>
          <w:rFonts w:hint="eastAsia"/>
        </w:rPr>
        <w:t>能は</w:t>
      </w:r>
      <w:r w:rsidRPr="00F726C9">
        <w:t>健常人と同等もしくは亢進していることが推測され</w:t>
      </w:r>
      <w:r>
        <w:rPr>
          <w:rFonts w:hint="eastAsia"/>
        </w:rPr>
        <w:t>ることを報告した</w:t>
      </w:r>
      <w:r w:rsidRPr="00F726C9">
        <w:t>。</w:t>
      </w:r>
    </w:p>
    <w:p w:rsidR="00F726C9" w:rsidRDefault="00F726C9" w:rsidP="00F726C9"/>
    <w:p w:rsidR="00A477FB" w:rsidRPr="00A477FB" w:rsidRDefault="00F726C9" w:rsidP="00A477FB">
      <w:r>
        <w:rPr>
          <w:rFonts w:hint="eastAsia"/>
        </w:rPr>
        <w:t>4</w:t>
      </w:r>
      <w:r>
        <w:t xml:space="preserve">. </w:t>
      </w:r>
      <w:r w:rsidR="00A477FB" w:rsidRPr="00A477FB">
        <w:rPr>
          <w:rFonts w:hint="eastAsia"/>
        </w:rPr>
        <w:t>血小板減少時の抗血小板療法</w:t>
      </w:r>
      <w:r w:rsidR="00A477FB" w:rsidRPr="00A477FB">
        <w:t>/</w:t>
      </w:r>
      <w:r w:rsidR="00A477FB" w:rsidRPr="00A477FB">
        <w:rPr>
          <w:rFonts w:hint="eastAsia"/>
        </w:rPr>
        <w:t>抗凝固療法のアンケート調査</w:t>
      </w:r>
    </w:p>
    <w:p w:rsidR="00A477FB" w:rsidRPr="00A477FB" w:rsidRDefault="00A477FB" w:rsidP="00A477FB">
      <w:r w:rsidRPr="00A477FB">
        <w:rPr>
          <w:rFonts w:hint="eastAsia"/>
        </w:rPr>
        <w:t>横山健次</w:t>
      </w:r>
      <w:r w:rsidRPr="008C0DD5">
        <w:rPr>
          <w:rFonts w:hint="eastAsia"/>
          <w:vertAlign w:val="superscript"/>
        </w:rPr>
        <w:t>１）</w:t>
      </w:r>
    </w:p>
    <w:p w:rsidR="00A477FB" w:rsidRPr="00A477FB" w:rsidRDefault="00A477FB" w:rsidP="00A477FB">
      <w:r w:rsidRPr="008C0DD5">
        <w:rPr>
          <w:rFonts w:hint="eastAsia"/>
          <w:vertAlign w:val="superscript"/>
        </w:rPr>
        <w:t>１）</w:t>
      </w:r>
      <w:r w:rsidRPr="00A477FB">
        <w:rPr>
          <w:rFonts w:hint="eastAsia"/>
        </w:rPr>
        <w:t>東海大学医学部付属八王子病院血液腫瘍内科</w:t>
      </w:r>
    </w:p>
    <w:p w:rsidR="00F726C9" w:rsidRDefault="00F726C9" w:rsidP="00F726C9"/>
    <w:p w:rsidR="00A477FB" w:rsidRPr="00A477FB" w:rsidRDefault="00A477FB" w:rsidP="00A477FB">
      <w:r>
        <w:rPr>
          <w:rFonts w:hint="eastAsia"/>
        </w:rPr>
        <w:t xml:space="preserve">　</w:t>
      </w:r>
      <w:r w:rsidRPr="00A477FB">
        <w:rPr>
          <w:rFonts w:hint="eastAsia"/>
        </w:rPr>
        <w:t>血栓止血学会員</w:t>
      </w:r>
      <w:r>
        <w:rPr>
          <w:rFonts w:hint="eastAsia"/>
        </w:rPr>
        <w:t>を対象としてアンケート調査を行い、</w:t>
      </w:r>
      <w:r w:rsidRPr="00A477FB">
        <w:rPr>
          <w:rFonts w:hint="eastAsia"/>
        </w:rPr>
        <w:t>3</w:t>
      </w:r>
      <w:r w:rsidRPr="00A477FB">
        <w:t>/4</w:t>
      </w:r>
      <w:r w:rsidRPr="00A477FB">
        <w:rPr>
          <w:rFonts w:hint="eastAsia"/>
        </w:rPr>
        <w:t>以上の医師が血小板数</w:t>
      </w:r>
      <w:r w:rsidRPr="00A477FB">
        <w:t>5</w:t>
      </w:r>
      <w:r w:rsidRPr="00A477FB">
        <w:rPr>
          <w:rFonts w:hint="eastAsia"/>
        </w:rPr>
        <w:t>万</w:t>
      </w:r>
      <w:r w:rsidRPr="00A477FB">
        <w:t>/</w:t>
      </w:r>
      <w:r w:rsidRPr="00A477FB">
        <w:rPr>
          <w:rFonts w:hint="eastAsia"/>
        </w:rPr>
        <w:t>μ</w:t>
      </w:r>
      <w:r w:rsidRPr="00A477FB">
        <w:t>l</w:t>
      </w:r>
      <w:r w:rsidRPr="00A477FB">
        <w:rPr>
          <w:rFonts w:hint="eastAsia"/>
        </w:rPr>
        <w:t>以上であれば</w:t>
      </w:r>
      <w:r w:rsidR="00F271CA">
        <w:rPr>
          <w:rFonts w:hint="eastAsia"/>
        </w:rPr>
        <w:t>、適応のある症例では</w:t>
      </w:r>
      <w:r w:rsidRPr="00A477FB">
        <w:rPr>
          <w:rFonts w:hint="eastAsia"/>
        </w:rPr>
        <w:t>抗血小板療法</w:t>
      </w:r>
      <w:r w:rsidRPr="00A477FB">
        <w:t>/抗凝固療法</w:t>
      </w:r>
      <w:r w:rsidRPr="00A477FB">
        <w:rPr>
          <w:rFonts w:hint="eastAsia"/>
        </w:rPr>
        <w:t>を施行すべきであると考えてい</w:t>
      </w:r>
      <w:r w:rsidR="00F271CA">
        <w:rPr>
          <w:rFonts w:hint="eastAsia"/>
        </w:rPr>
        <w:t>ること、</w:t>
      </w:r>
      <w:r w:rsidRPr="00A477FB">
        <w:rPr>
          <w:rFonts w:hint="eastAsia"/>
        </w:rPr>
        <w:t>1</w:t>
      </w:r>
      <w:r w:rsidRPr="00A477FB">
        <w:t>/5</w:t>
      </w:r>
      <w:r w:rsidRPr="00A477FB">
        <w:rPr>
          <w:rFonts w:hint="eastAsia"/>
        </w:rPr>
        <w:t>以上の医師が、血小板減少時の抗血小板療法</w:t>
      </w:r>
      <w:r w:rsidRPr="00A477FB">
        <w:t>/抗凝固療法</w:t>
      </w:r>
      <w:r w:rsidRPr="00A477FB">
        <w:rPr>
          <w:rFonts w:hint="eastAsia"/>
        </w:rPr>
        <w:t>で</w:t>
      </w:r>
      <w:r w:rsidRPr="00A477FB">
        <w:t>出血性合併症または血栓症</w:t>
      </w:r>
      <w:r w:rsidRPr="00A477FB">
        <w:rPr>
          <w:rFonts w:hint="eastAsia"/>
        </w:rPr>
        <w:t>を経験し</w:t>
      </w:r>
      <w:r w:rsidR="00F271CA">
        <w:rPr>
          <w:rFonts w:hint="eastAsia"/>
        </w:rPr>
        <w:t>たことなどを報告した。</w:t>
      </w:r>
    </w:p>
    <w:p w:rsidR="00A477FB" w:rsidRPr="00A477FB" w:rsidRDefault="00A477FB" w:rsidP="00F726C9"/>
    <w:p w:rsidR="00F726C9" w:rsidRDefault="00F271CA">
      <w:r>
        <w:t xml:space="preserve">2. </w:t>
      </w:r>
      <w:r w:rsidR="004C20F5">
        <w:rPr>
          <w:rFonts w:hint="eastAsia"/>
        </w:rPr>
        <w:t>令和元年度の活動計画</w:t>
      </w:r>
    </w:p>
    <w:p w:rsidR="00F271CA" w:rsidRDefault="00F271CA"/>
    <w:p w:rsidR="00F271CA" w:rsidRPr="00F271CA" w:rsidRDefault="00F271CA">
      <w:r>
        <w:rPr>
          <w:rFonts w:hint="eastAsia"/>
        </w:rPr>
        <w:t xml:space="preserve">　</w:t>
      </w:r>
      <w:r w:rsidR="003D7E16">
        <w:rPr>
          <w:rFonts w:hint="eastAsia"/>
        </w:rPr>
        <w:t>血小板減少患者の出血性合併症、血栓性合併症を解析する、</w:t>
      </w:r>
      <w:r>
        <w:rPr>
          <w:rFonts w:hint="eastAsia"/>
        </w:rPr>
        <w:t>血小板減少時の出血・血栓症リスクを評価することを目的として、様々な病態の血小板減少症患者の血小板機能をいくつかの方法で測定する</w:t>
      </w:r>
      <w:r w:rsidR="003D7E16">
        <w:rPr>
          <w:rFonts w:hint="eastAsia"/>
        </w:rPr>
        <w:t>、などの研究を行い、血小板減少時に抗</w:t>
      </w:r>
      <w:r w:rsidR="003D7E16">
        <w:t>血小板療法/</w:t>
      </w:r>
      <w:r w:rsidR="003D7E16">
        <w:rPr>
          <w:rFonts w:hint="eastAsia"/>
        </w:rPr>
        <w:t>抗凝固療法をどのように行うべきかを明らかにしていく。</w:t>
      </w:r>
    </w:p>
    <w:sectPr w:rsidR="00F271CA" w:rsidRPr="00F271CA" w:rsidSect="00F50C5D">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altName w:val="ＭＳ 明朝"/>
    <w:charset w:val="80"/>
    <w:family w:val="roman"/>
    <w:pitch w:val="variable"/>
    <w:sig w:usb0="00000000"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altName w:val="ＭＳ ゴシック"/>
    <w:charset w:val="80"/>
    <w:family w:val="swiss"/>
    <w:pitch w:val="variable"/>
    <w:sig w:usb0="00000000"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DD5"/>
    <w:rsid w:val="003D7E16"/>
    <w:rsid w:val="00410B81"/>
    <w:rsid w:val="004C20F5"/>
    <w:rsid w:val="00540300"/>
    <w:rsid w:val="0055392D"/>
    <w:rsid w:val="005D25EE"/>
    <w:rsid w:val="008C0DD5"/>
    <w:rsid w:val="009B7CFE"/>
    <w:rsid w:val="00A477FB"/>
    <w:rsid w:val="00BD54F1"/>
    <w:rsid w:val="00BF5576"/>
    <w:rsid w:val="00F271CA"/>
    <w:rsid w:val="00F50C5D"/>
    <w:rsid w:val="00F726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AFD25B2-273B-354A-94B8-003B90BA7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187</Words>
  <Characters>1068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ユーザー</dc:creator>
  <cp:keywords/>
  <dc:description/>
  <cp:lastModifiedBy>User01</cp:lastModifiedBy>
  <cp:revision>6</cp:revision>
  <dcterms:created xsi:type="dcterms:W3CDTF">2019-06-24T06:42:00Z</dcterms:created>
  <dcterms:modified xsi:type="dcterms:W3CDTF">2019-08-02T09:03:00Z</dcterms:modified>
</cp:coreProperties>
</file>